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40" w:rsidRDefault="001B6840"/>
    <w:p w:rsidR="001B6840" w:rsidRDefault="005E1AB8">
      <w:pPr>
        <w:rPr>
          <w:b/>
        </w:rPr>
      </w:pPr>
      <w:r>
        <w:rPr>
          <w:b/>
        </w:rPr>
        <w:t>Replace pathway documents for the following:</w:t>
      </w:r>
    </w:p>
    <w:p w:rsidR="00B93FF1" w:rsidRDefault="00B93FF1">
      <w:pPr>
        <w:rPr>
          <w:b/>
        </w:rPr>
      </w:pPr>
    </w:p>
    <w:tbl>
      <w:tblPr>
        <w:tblW w:w="9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7470"/>
      </w:tblGrid>
      <w:tr w:rsidR="00B93FF1" w:rsidRPr="00B93FF1" w:rsidTr="00C33553">
        <w:tc>
          <w:tcPr>
            <w:tcW w:w="0" w:type="auto"/>
            <w:shd w:val="clear" w:color="auto" w:fill="FFFFFF"/>
            <w:vAlign w:val="center"/>
            <w:hideMark/>
          </w:tcPr>
          <w:p w:rsidR="00B93FF1" w:rsidRPr="00B93FF1" w:rsidRDefault="00B93FF1" w:rsidP="00B93FF1">
            <w:pPr>
              <w:spacing w:before="120" w:after="120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B93FF1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Isothermal Community College</w:t>
            </w:r>
          </w:p>
        </w:tc>
        <w:bookmarkStart w:id="0" w:name="_GoBack"/>
        <w:tc>
          <w:tcPr>
            <w:tcW w:w="0" w:type="auto"/>
            <w:shd w:val="clear" w:color="auto" w:fill="FFFFFF"/>
            <w:vAlign w:val="center"/>
            <w:hideMark/>
          </w:tcPr>
          <w:p w:rsidR="00B93FF1" w:rsidRPr="00B93FF1" w:rsidRDefault="00BF3C74" w:rsidP="00B93FF1">
            <w:pPr>
              <w:spacing w:before="120" w:after="120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"https://gardner-webb.edu/wp-content/uploads/2020/11/Isothermal-AAS-Accounting-BS-Accounting.pdf" \t "_blank" </w:instrText>
            </w:r>
            <w:r>
              <w:fldChar w:fldCharType="separate"/>
            </w:r>
            <w:r w:rsidR="00B93FF1" w:rsidRPr="00B93FF1">
              <w:rPr>
                <w:rStyle w:val="Hyperlink"/>
                <w:rFonts w:asciiTheme="majorHAnsi" w:eastAsia="Times New Roman" w:hAnsiTheme="majorHAnsi" w:cs="Arial"/>
                <w:sz w:val="24"/>
                <w:szCs w:val="24"/>
              </w:rPr>
              <w:t>Associate of Applied Science in Accounting to a Bachelor of Science in Accounting</w:t>
            </w:r>
            <w:r>
              <w:rPr>
                <w:rStyle w:val="Hyperlink"/>
                <w:rFonts w:asciiTheme="majorHAnsi" w:eastAsia="Times New Roman" w:hAnsiTheme="majorHAnsi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1B6840" w:rsidRPr="00621C3B" w:rsidTr="00C33553">
        <w:tc>
          <w:tcPr>
            <w:tcW w:w="0" w:type="auto"/>
            <w:shd w:val="clear" w:color="auto" w:fill="FFFFFF"/>
            <w:vAlign w:val="center"/>
            <w:hideMark/>
          </w:tcPr>
          <w:p w:rsidR="00B93FF1" w:rsidRDefault="00B93FF1" w:rsidP="00621C3B">
            <w:pPr>
              <w:spacing w:before="120" w:after="120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Isothermal</w:t>
            </w:r>
            <w:r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br/>
              <w:t>Community College</w:t>
            </w:r>
          </w:p>
          <w:p w:rsidR="001B6840" w:rsidRPr="00621C3B" w:rsidRDefault="001B6840" w:rsidP="00621C3B">
            <w:pPr>
              <w:spacing w:before="120" w:after="120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Isothermal Community College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3FF1" w:rsidRDefault="00B93FF1" w:rsidP="00621C3B">
            <w:pPr>
              <w:spacing w:before="120" w:after="120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B93FF1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Associate of Applied Science in Business Administration to a Bachelor of Science in Business Management</w:t>
            </w:r>
          </w:p>
          <w:p w:rsidR="001B6840" w:rsidRPr="00621C3B" w:rsidRDefault="001B6840" w:rsidP="00621C3B">
            <w:pPr>
              <w:spacing w:before="120" w:after="120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Associate of Applied Science in Criminal J</w:t>
            </w:r>
            <w:r w:rsid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 xml:space="preserve">ustice to a Bachelor of Science </w:t>
            </w: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in Criminal Justice</w:t>
            </w:r>
          </w:p>
        </w:tc>
      </w:tr>
      <w:tr w:rsidR="001B6840" w:rsidRPr="00621C3B" w:rsidTr="001B6840">
        <w:tc>
          <w:tcPr>
            <w:tcW w:w="0" w:type="auto"/>
            <w:shd w:val="clear" w:color="auto" w:fill="FFFFFF"/>
            <w:vAlign w:val="center"/>
            <w:hideMark/>
          </w:tcPr>
          <w:p w:rsidR="001B6840" w:rsidRPr="00621C3B" w:rsidRDefault="001B6840" w:rsidP="00621C3B">
            <w:pPr>
              <w:spacing w:before="120" w:after="120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Isothermal Community College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840" w:rsidRPr="00621C3B" w:rsidRDefault="001B6840" w:rsidP="00621C3B">
            <w:pPr>
              <w:spacing w:before="120" w:after="120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Associate of Applied Science in Criminal Justice to a Bachelor of Science in Human Services</w:t>
            </w:r>
          </w:p>
        </w:tc>
      </w:tr>
      <w:tr w:rsidR="001B6840" w:rsidRPr="00621C3B" w:rsidTr="001B6840">
        <w:tc>
          <w:tcPr>
            <w:tcW w:w="0" w:type="auto"/>
            <w:shd w:val="clear" w:color="auto" w:fill="FFFFFF"/>
            <w:vAlign w:val="center"/>
            <w:hideMark/>
          </w:tcPr>
          <w:p w:rsidR="001B6840" w:rsidRPr="00621C3B" w:rsidRDefault="001B6840" w:rsidP="00621C3B">
            <w:pPr>
              <w:spacing w:before="120" w:after="120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Isothermal Community College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840" w:rsidRPr="00621C3B" w:rsidRDefault="001B6840" w:rsidP="00621C3B">
            <w:pPr>
              <w:spacing w:before="120" w:after="120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Associate of Applied Science in Criminal Justice to a Bachelor of Science in Religious Studies</w:t>
            </w:r>
          </w:p>
        </w:tc>
      </w:tr>
      <w:tr w:rsidR="00031A82" w:rsidRPr="00621C3B" w:rsidTr="00CF5E1D">
        <w:tc>
          <w:tcPr>
            <w:tcW w:w="0" w:type="auto"/>
            <w:shd w:val="clear" w:color="auto" w:fill="FFFFFF"/>
            <w:vAlign w:val="center"/>
            <w:hideMark/>
          </w:tcPr>
          <w:p w:rsidR="00031A82" w:rsidRPr="00621C3B" w:rsidRDefault="005E1AB8" w:rsidP="00621C3B">
            <w:pPr>
              <w:spacing w:before="120" w:after="120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</w:t>
            </w:r>
            <w:r w:rsidR="00031A82"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sothermal Community College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3FF1" w:rsidRPr="00621C3B" w:rsidRDefault="00031A82" w:rsidP="00621C3B">
            <w:pPr>
              <w:spacing w:before="120" w:after="120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Associate of Applied Science in Criminal Justice to a Bachelor of Science in Criminal Justice and Human Services</w:t>
            </w:r>
          </w:p>
        </w:tc>
      </w:tr>
      <w:tr w:rsidR="00B93FF1" w:rsidRPr="00B93FF1" w:rsidTr="00B93FF1">
        <w:tc>
          <w:tcPr>
            <w:tcW w:w="0" w:type="auto"/>
            <w:shd w:val="clear" w:color="auto" w:fill="FFFFFF"/>
            <w:vAlign w:val="center"/>
            <w:hideMark/>
          </w:tcPr>
          <w:p w:rsidR="00B93FF1" w:rsidRPr="00B93FF1" w:rsidRDefault="00B93FF1" w:rsidP="00B93FF1">
            <w:pPr>
              <w:spacing w:before="120" w:after="120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B93FF1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Isothermal Community College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3FF1" w:rsidRPr="00B93FF1" w:rsidRDefault="00BF3C74" w:rsidP="00B93FF1">
            <w:pPr>
              <w:spacing w:before="120" w:after="120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hyperlink r:id="rId4" w:tgtFrame="_blank" w:history="1">
              <w:r w:rsidR="00B93FF1" w:rsidRPr="00B93FF1">
                <w:rPr>
                  <w:rStyle w:val="Hyperlink"/>
                  <w:rFonts w:asciiTheme="majorHAnsi" w:eastAsia="Times New Roman" w:hAnsiTheme="majorHAnsi" w:cs="Arial"/>
                  <w:sz w:val="24"/>
                  <w:szCs w:val="24"/>
                </w:rPr>
                <w:t>Associate of Applied Science in Entrepreneurship to a Bachelor of Science in Management</w:t>
              </w:r>
            </w:hyperlink>
          </w:p>
        </w:tc>
      </w:tr>
      <w:tr w:rsidR="00B93FF1" w:rsidRPr="00621C3B" w:rsidTr="006B2190">
        <w:tc>
          <w:tcPr>
            <w:tcW w:w="0" w:type="auto"/>
            <w:shd w:val="clear" w:color="auto" w:fill="FFFFFF"/>
            <w:vAlign w:val="center"/>
            <w:hideMark/>
          </w:tcPr>
          <w:p w:rsidR="00B93FF1" w:rsidRPr="00621C3B" w:rsidRDefault="00B93FF1" w:rsidP="006B2190">
            <w:pPr>
              <w:spacing w:before="120" w:after="120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Isothermal Community College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3FF1" w:rsidRPr="00621C3B" w:rsidRDefault="00B93FF1" w:rsidP="006B2190">
            <w:pPr>
              <w:spacing w:before="120" w:after="120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Associate of Applied Science in Nursing to a Bachelor of Science in Nursing</w:t>
            </w:r>
          </w:p>
        </w:tc>
      </w:tr>
    </w:tbl>
    <w:p w:rsidR="00B93FF1" w:rsidRDefault="00B93FF1"/>
    <w:p w:rsidR="001B6840" w:rsidRPr="00031A82" w:rsidRDefault="001B6840">
      <w:pPr>
        <w:rPr>
          <w:b/>
        </w:rPr>
      </w:pPr>
      <w:r w:rsidRPr="00031A82">
        <w:rPr>
          <w:b/>
        </w:rPr>
        <w:t>Remove</w:t>
      </w:r>
      <w:r w:rsidR="005E1AB8">
        <w:rPr>
          <w:b/>
        </w:rPr>
        <w:t xml:space="preserve"> following listings</w:t>
      </w:r>
      <w:r w:rsidRPr="00031A82">
        <w:rPr>
          <w:b/>
        </w:rPr>
        <w:t>:</w:t>
      </w:r>
    </w:p>
    <w:tbl>
      <w:tblPr>
        <w:tblW w:w="9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3"/>
        <w:gridCol w:w="36"/>
      </w:tblGrid>
      <w:tr w:rsidR="001B6840" w:rsidRPr="00621C3B" w:rsidTr="005E1AB8">
        <w:tc>
          <w:tcPr>
            <w:tcW w:w="0" w:type="auto"/>
            <w:shd w:val="clear" w:color="auto" w:fill="FFFFFF"/>
            <w:vAlign w:val="center"/>
          </w:tcPr>
          <w:p w:rsidR="005E1AB8" w:rsidRPr="00621C3B" w:rsidRDefault="005E1AB8" w:rsidP="005E1AB8">
            <w:pPr>
              <w:spacing w:before="315" w:after="315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Isothermal Community College</w:t>
            </w: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ab/>
              <w:t>Associate of Applied Science in Human Services Technology to a Bachelor of Science in Human Services (Generalist)</w:t>
            </w:r>
          </w:p>
          <w:p w:rsidR="005E1AB8" w:rsidRPr="00621C3B" w:rsidRDefault="005E1AB8" w:rsidP="005E1AB8">
            <w:pPr>
              <w:spacing w:before="315" w:after="315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Isothermal Community College</w:t>
            </w: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ab/>
              <w:t>Associate of Applied Science in Human Services Technology to a Bachelor of Science in Human Services (Clinical/Pre-Counseling)</w:t>
            </w:r>
          </w:p>
          <w:p w:rsidR="005E1AB8" w:rsidRPr="00621C3B" w:rsidRDefault="005E1AB8" w:rsidP="005E1AB8">
            <w:pPr>
              <w:spacing w:before="315" w:after="315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Isothermal Community College</w:t>
            </w: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ab/>
              <w:t>Associate of Applied Science in Human Services Technology to a Bachelor of Science in Human Services (Family Dynamics)</w:t>
            </w:r>
          </w:p>
          <w:p w:rsidR="005E1AB8" w:rsidRPr="00621C3B" w:rsidRDefault="005E1AB8" w:rsidP="005E1AB8">
            <w:pPr>
              <w:spacing w:before="315" w:after="315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Isothermal Community College</w:t>
            </w: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ab/>
              <w:t>Associate of Applied Science in Human Services Technology to a Bachelor of Science in Human Services (Nonprofit Leadership)</w:t>
            </w:r>
          </w:p>
          <w:p w:rsidR="005E1AB8" w:rsidRPr="00621C3B" w:rsidRDefault="005E1AB8" w:rsidP="005E1AB8">
            <w:pPr>
              <w:spacing w:before="315" w:after="315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Isothermal Community College</w:t>
            </w: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ab/>
              <w:t>Associate of Applied Science in Human Services Technology to a Bachelor of Science in Human Services (Substance Abuse)</w:t>
            </w:r>
          </w:p>
          <w:p w:rsidR="005E1AB8" w:rsidRPr="00621C3B" w:rsidRDefault="005E1AB8" w:rsidP="005E1AB8">
            <w:pPr>
              <w:spacing w:before="315" w:after="315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lastRenderedPageBreak/>
              <w:t>Isothermal Community College</w:t>
            </w: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ab/>
              <w:t>Associate of Applied Science in Human Services Technology – Animal Assistance to a Bachelor of Science in Human Services (Generalist)</w:t>
            </w:r>
          </w:p>
          <w:p w:rsidR="005E1AB8" w:rsidRPr="00621C3B" w:rsidRDefault="005E1AB8" w:rsidP="005E1AB8">
            <w:pPr>
              <w:spacing w:before="315" w:after="315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Isothermal Community College</w:t>
            </w: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ab/>
              <w:t>Associate of Applied Science in Human Services Technology – Animal Assistance to a Bachelor of Science in Human Services (Clinical/Pre-Counseling)</w:t>
            </w:r>
          </w:p>
          <w:p w:rsidR="005E1AB8" w:rsidRPr="00621C3B" w:rsidRDefault="005E1AB8" w:rsidP="005E1AB8">
            <w:pPr>
              <w:spacing w:before="315" w:after="315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Isothermal Community College</w:t>
            </w: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ab/>
              <w:t>Associate of Applied Science in Human Services Technology – Animal Assistance to a Bachelor of Science in Human Services (Family Dynamics)</w:t>
            </w:r>
          </w:p>
          <w:p w:rsidR="005E1AB8" w:rsidRPr="00621C3B" w:rsidRDefault="005E1AB8" w:rsidP="005E1AB8">
            <w:pPr>
              <w:spacing w:before="315" w:after="315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Isothermal Community College</w:t>
            </w: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ab/>
              <w:t>Associate of Applied Science in Human Services Technology – Animal Assistance to a Bachelor of Science in Human Services (Nonprofit Leadership)</w:t>
            </w:r>
          </w:p>
          <w:p w:rsidR="001B6840" w:rsidRPr="00621C3B" w:rsidRDefault="005E1AB8" w:rsidP="005E1AB8">
            <w:pPr>
              <w:spacing w:before="315" w:after="315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>Isothermal Community College</w:t>
            </w:r>
            <w:r w:rsidRPr="00621C3B"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  <w:tab/>
              <w:t>Associate of Applied Science in Human Services Technology – Animal Assistance to a Bachelor of Science in Human Services (Substance Abuse)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40" w:rsidRPr="00621C3B" w:rsidRDefault="001B6840" w:rsidP="001B6840">
            <w:pPr>
              <w:spacing w:before="315" w:after="315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</w:p>
        </w:tc>
      </w:tr>
      <w:tr w:rsidR="001B6840" w:rsidRPr="00621C3B" w:rsidTr="005E1AB8">
        <w:tc>
          <w:tcPr>
            <w:tcW w:w="0" w:type="auto"/>
            <w:shd w:val="clear" w:color="auto" w:fill="FFFFFF"/>
            <w:vAlign w:val="center"/>
          </w:tcPr>
          <w:p w:rsidR="001B6840" w:rsidRPr="00621C3B" w:rsidRDefault="005E1AB8" w:rsidP="001B6840">
            <w:pPr>
              <w:spacing w:before="315" w:after="315"/>
              <w:rPr>
                <w:rFonts w:asciiTheme="majorHAnsi" w:eastAsia="Times New Roman" w:hAnsiTheme="majorHAnsi" w:cs="Arial"/>
                <w:b/>
                <w:color w:val="141414"/>
              </w:rPr>
            </w:pPr>
            <w:r w:rsidRPr="00621C3B">
              <w:rPr>
                <w:rFonts w:asciiTheme="majorHAnsi" w:eastAsia="Times New Roman" w:hAnsiTheme="majorHAnsi" w:cs="Arial"/>
                <w:b/>
                <w:color w:val="141414"/>
              </w:rPr>
              <w:t>Add the following listings and link pathway documents: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6840" w:rsidRPr="00621C3B" w:rsidRDefault="001B6840" w:rsidP="001B6840">
            <w:pPr>
              <w:spacing w:before="315" w:after="315"/>
              <w:rPr>
                <w:rFonts w:asciiTheme="majorHAnsi" w:eastAsia="Times New Roman" w:hAnsiTheme="majorHAnsi" w:cs="Arial"/>
                <w:color w:val="141414"/>
                <w:sz w:val="24"/>
                <w:szCs w:val="24"/>
              </w:rPr>
            </w:pPr>
          </w:p>
        </w:tc>
      </w:tr>
    </w:tbl>
    <w:p w:rsidR="001B6840" w:rsidRPr="00621C3B" w:rsidRDefault="005E1AB8">
      <w:pPr>
        <w:rPr>
          <w:rFonts w:asciiTheme="majorHAnsi" w:hAnsiTheme="majorHAnsi"/>
        </w:rPr>
      </w:pPr>
      <w:r w:rsidRPr="00621C3B">
        <w:rPr>
          <w:rFonts w:asciiTheme="majorHAnsi" w:hAnsiTheme="majorHAnsi"/>
        </w:rPr>
        <w:t>Isothermal Community College</w:t>
      </w:r>
      <w:r w:rsidRPr="00621C3B">
        <w:rPr>
          <w:rFonts w:asciiTheme="majorHAnsi" w:hAnsiTheme="majorHAnsi"/>
        </w:rPr>
        <w:tab/>
        <w:t>Associate of Applied Science in Human Services Technology to a Bachelor of Science in Human Services W/Concentrations</w:t>
      </w:r>
    </w:p>
    <w:p w:rsidR="005E1AB8" w:rsidRPr="00621C3B" w:rsidRDefault="005E1AB8">
      <w:pPr>
        <w:rPr>
          <w:rFonts w:asciiTheme="majorHAnsi" w:hAnsiTheme="majorHAnsi"/>
        </w:rPr>
      </w:pPr>
    </w:p>
    <w:p w:rsidR="001B6840" w:rsidRPr="00621C3B" w:rsidRDefault="005E1AB8">
      <w:pPr>
        <w:rPr>
          <w:rFonts w:asciiTheme="majorHAnsi" w:hAnsiTheme="majorHAnsi"/>
        </w:rPr>
      </w:pPr>
      <w:r w:rsidRPr="00621C3B">
        <w:rPr>
          <w:rFonts w:asciiTheme="majorHAnsi" w:hAnsiTheme="majorHAnsi"/>
        </w:rPr>
        <w:t>Isothermal Community College</w:t>
      </w:r>
      <w:r w:rsidRPr="00621C3B">
        <w:rPr>
          <w:rFonts w:asciiTheme="majorHAnsi" w:hAnsiTheme="majorHAnsi"/>
        </w:rPr>
        <w:tab/>
        <w:t>Associate of Applied Science in Human Services Technology – Animal Assistance to a Bachelor of Science in Human Services</w:t>
      </w:r>
      <w:r w:rsidR="00621C3B" w:rsidRPr="00621C3B">
        <w:rPr>
          <w:rFonts w:asciiTheme="majorHAnsi" w:hAnsiTheme="majorHAnsi"/>
        </w:rPr>
        <w:t xml:space="preserve"> W/Concentrations</w:t>
      </w:r>
    </w:p>
    <w:p w:rsidR="001B6840" w:rsidRPr="00621C3B" w:rsidRDefault="001B6840">
      <w:pPr>
        <w:rPr>
          <w:rFonts w:asciiTheme="majorHAnsi" w:hAnsiTheme="majorHAnsi"/>
        </w:rPr>
      </w:pPr>
    </w:p>
    <w:sectPr w:rsidR="001B6840" w:rsidRPr="0062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40"/>
    <w:rsid w:val="00031A82"/>
    <w:rsid w:val="0017623B"/>
    <w:rsid w:val="001B6840"/>
    <w:rsid w:val="005E1AB8"/>
    <w:rsid w:val="00621C3B"/>
    <w:rsid w:val="00780E2E"/>
    <w:rsid w:val="008553F8"/>
    <w:rsid w:val="00B93FF1"/>
    <w:rsid w:val="00BF3C74"/>
    <w:rsid w:val="00C3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0711"/>
  <w15:chartTrackingRefBased/>
  <w15:docId w15:val="{97616AE2-6180-49BF-ACBA-49BFFCC2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53F8"/>
    <w:rPr>
      <w:rFonts w:ascii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8553F8"/>
    <w:pPr>
      <w:ind w:left="20" w:right="-1185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8553F8"/>
    <w:pPr>
      <w:spacing w:before="68"/>
      <w:ind w:left="4201" w:right="98"/>
      <w:jc w:val="center"/>
      <w:outlineLvl w:val="1"/>
    </w:pPr>
    <w:rPr>
      <w:rFonts w:ascii="Lucida Sans" w:eastAsia="Lucida Sans" w:hAnsi="Lucida Sans" w:cs="Lucida Sans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8553F8"/>
    <w:pPr>
      <w:ind w:left="100"/>
      <w:outlineLvl w:val="2"/>
    </w:pPr>
    <w:rPr>
      <w:rFonts w:ascii="Verdana" w:eastAsia="Verdana" w:hAnsi="Verdana" w:cs="Verdana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8553F8"/>
    <w:pPr>
      <w:spacing w:line="359" w:lineRule="exact"/>
      <w:ind w:left="1979"/>
      <w:outlineLvl w:val="3"/>
    </w:pPr>
    <w:rPr>
      <w:rFonts w:ascii="Arial" w:eastAsia="Arial" w:hAnsi="Arial" w:cs="Arial"/>
      <w:sz w:val="27"/>
      <w:szCs w:val="27"/>
    </w:rPr>
  </w:style>
  <w:style w:type="paragraph" w:styleId="Heading5">
    <w:name w:val="heading 5"/>
    <w:basedOn w:val="Normal"/>
    <w:link w:val="Heading5Char"/>
    <w:uiPriority w:val="1"/>
    <w:qFormat/>
    <w:rsid w:val="008553F8"/>
    <w:pPr>
      <w:spacing w:line="304" w:lineRule="exact"/>
      <w:ind w:left="820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8553F8"/>
    <w:pPr>
      <w:spacing w:before="83"/>
      <w:ind w:left="145"/>
      <w:outlineLvl w:val="5"/>
    </w:pPr>
    <w:rPr>
      <w:rFonts w:ascii="Arial" w:eastAsia="Arial" w:hAnsi="Arial" w:cs="Arial"/>
      <w:sz w:val="25"/>
      <w:szCs w:val="25"/>
    </w:rPr>
  </w:style>
  <w:style w:type="paragraph" w:styleId="Heading7">
    <w:name w:val="heading 7"/>
    <w:basedOn w:val="Normal"/>
    <w:link w:val="Heading7Char"/>
    <w:uiPriority w:val="1"/>
    <w:qFormat/>
    <w:rsid w:val="008553F8"/>
    <w:pPr>
      <w:ind w:left="100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8553F8"/>
    <w:pPr>
      <w:ind w:left="100"/>
      <w:outlineLvl w:val="7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553F8"/>
    <w:pPr>
      <w:spacing w:before="78"/>
      <w:ind w:left="91"/>
    </w:pPr>
  </w:style>
  <w:style w:type="character" w:customStyle="1" w:styleId="Heading1Char">
    <w:name w:val="Heading 1 Char"/>
    <w:basedOn w:val="DefaultParagraphFont"/>
    <w:link w:val="Heading1"/>
    <w:uiPriority w:val="1"/>
    <w:rsid w:val="008553F8"/>
    <w:rPr>
      <w:rFonts w:ascii="Verdana" w:eastAsia="Verdana" w:hAnsi="Verdana" w:cs="Verdana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8553F8"/>
    <w:rPr>
      <w:rFonts w:ascii="Lucida Sans" w:eastAsia="Lucida Sans" w:hAnsi="Lucida Sans" w:cs="Lucida Sans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8553F8"/>
    <w:rPr>
      <w:rFonts w:ascii="Verdana" w:eastAsia="Verdana" w:hAnsi="Verdana" w:cs="Verdan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8553F8"/>
    <w:rPr>
      <w:rFonts w:ascii="Arial" w:eastAsia="Arial" w:hAnsi="Arial" w:cs="Arial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1"/>
    <w:rsid w:val="008553F8"/>
    <w:rPr>
      <w:rFonts w:ascii="Cambria" w:eastAsia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8553F8"/>
    <w:rPr>
      <w:rFonts w:ascii="Arial" w:eastAsia="Arial" w:hAnsi="Arial" w:cs="Arial"/>
      <w:sz w:val="25"/>
      <w:szCs w:val="25"/>
    </w:rPr>
  </w:style>
  <w:style w:type="character" w:customStyle="1" w:styleId="Heading7Char">
    <w:name w:val="Heading 7 Char"/>
    <w:basedOn w:val="DefaultParagraphFont"/>
    <w:link w:val="Heading7"/>
    <w:uiPriority w:val="1"/>
    <w:rsid w:val="008553F8"/>
    <w:rPr>
      <w:rFonts w:ascii="Cambria" w:eastAsia="Cambria" w:hAnsi="Cambria" w:cs="Cambria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8553F8"/>
    <w:rPr>
      <w:rFonts w:ascii="Cambria" w:eastAsia="Cambria" w:hAnsi="Cambria" w:cs="Cambria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8553F8"/>
    <w:pPr>
      <w:spacing w:before="100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8553F8"/>
    <w:pPr>
      <w:spacing w:before="265"/>
      <w:ind w:left="100"/>
    </w:pPr>
    <w:rPr>
      <w:rFonts w:ascii="Verdana" w:eastAsia="Verdana" w:hAnsi="Verdana" w:cs="Verdana"/>
      <w:b/>
      <w:bCs/>
    </w:rPr>
  </w:style>
  <w:style w:type="paragraph" w:styleId="BodyText">
    <w:name w:val="Body Text"/>
    <w:basedOn w:val="Normal"/>
    <w:link w:val="BodyTextChar"/>
    <w:uiPriority w:val="1"/>
    <w:qFormat/>
    <w:rsid w:val="008553F8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53F8"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8553F8"/>
    <w:pPr>
      <w:spacing w:before="100"/>
      <w:ind w:left="820" w:hanging="360"/>
    </w:pPr>
  </w:style>
  <w:style w:type="character" w:styleId="Hyperlink">
    <w:name w:val="Hyperlink"/>
    <w:basedOn w:val="DefaultParagraphFont"/>
    <w:uiPriority w:val="99"/>
    <w:unhideWhenUsed/>
    <w:rsid w:val="00B93FF1"/>
    <w:rPr>
      <w:color w:val="0000FF"/>
      <w:u w:val="single"/>
    </w:rPr>
  </w:style>
  <w:style w:type="character" w:customStyle="1" w:styleId="wpadahidden">
    <w:name w:val="wp_ada_hidden"/>
    <w:basedOn w:val="DefaultParagraphFont"/>
    <w:rsid w:val="00B9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rdner-webb.edu/wp-content/uploads/2020/11/Isothermal-AAS-Entrepreneurship-BS-Manag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Gardner-Webb University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Pack</dc:creator>
  <cp:keywords/>
  <dc:description/>
  <cp:lastModifiedBy>Elizabeth Pack</cp:lastModifiedBy>
  <cp:revision>2</cp:revision>
  <dcterms:created xsi:type="dcterms:W3CDTF">2021-01-29T20:46:00Z</dcterms:created>
  <dcterms:modified xsi:type="dcterms:W3CDTF">2021-01-29T20:46:00Z</dcterms:modified>
</cp:coreProperties>
</file>